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3035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MEG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6BEF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3035E" w:rsidRPr="0063035E">
        <w:rPr>
          <w:rFonts w:ascii="Arial" w:hAnsi="Arial" w:cs="Arial"/>
          <w:sz w:val="20"/>
          <w:szCs w:val="20"/>
        </w:rPr>
        <w:t>Megram</w:t>
      </w:r>
      <w:proofErr w:type="spellEnd"/>
      <w:r w:rsidR="0063035E" w:rsidRPr="0063035E">
        <w:rPr>
          <w:rFonts w:ascii="Arial" w:hAnsi="Arial" w:cs="Arial"/>
          <w:sz w:val="20"/>
          <w:szCs w:val="20"/>
        </w:rPr>
        <w:t xml:space="preserve"> Joint stock company</w:t>
      </w:r>
      <w:r w:rsidR="0063035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63035E" w:rsidRDefault="006303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35E">
        <w:rPr>
          <w:rFonts w:ascii="Arial" w:hAnsi="Arial" w:cs="Arial"/>
          <w:sz w:val="20"/>
          <w:szCs w:val="20"/>
        </w:rPr>
        <w:t>The Business Registration Office of Hanoi City Department of Planning and Investmen</w:t>
      </w:r>
      <w:r>
        <w:rPr>
          <w:rFonts w:ascii="Arial" w:hAnsi="Arial" w:cs="Arial"/>
          <w:sz w:val="20"/>
          <w:szCs w:val="20"/>
        </w:rPr>
        <w:t>t received Document No. 07/2020/</w:t>
      </w:r>
      <w:r w:rsidRPr="0063035E">
        <w:rPr>
          <w:rFonts w:ascii="Arial" w:hAnsi="Arial" w:cs="Arial"/>
          <w:sz w:val="20"/>
          <w:szCs w:val="20"/>
        </w:rPr>
        <w:t xml:space="preserve">CV - </w:t>
      </w:r>
      <w:r>
        <w:rPr>
          <w:rFonts w:ascii="Arial" w:hAnsi="Arial" w:cs="Arial"/>
          <w:sz w:val="20"/>
          <w:szCs w:val="20"/>
        </w:rPr>
        <w:t>HDQT</w:t>
      </w:r>
      <w:r w:rsidRPr="0063035E">
        <w:rPr>
          <w:rFonts w:ascii="Arial" w:hAnsi="Arial" w:cs="Arial"/>
          <w:sz w:val="20"/>
          <w:szCs w:val="20"/>
        </w:rPr>
        <w:t xml:space="preserve"> on March 19, 2020 of </w:t>
      </w:r>
      <w:proofErr w:type="spellStart"/>
      <w:r w:rsidRPr="0063035E">
        <w:rPr>
          <w:rFonts w:ascii="Arial" w:hAnsi="Arial" w:cs="Arial"/>
          <w:sz w:val="20"/>
          <w:szCs w:val="20"/>
        </w:rPr>
        <w:t>Megram</w:t>
      </w:r>
      <w:proofErr w:type="spellEnd"/>
      <w:r w:rsidRPr="0063035E">
        <w:rPr>
          <w:rFonts w:ascii="Arial" w:hAnsi="Arial" w:cs="Arial"/>
          <w:sz w:val="20"/>
          <w:szCs w:val="20"/>
        </w:rPr>
        <w:t xml:space="preserve"> Joint Stock Company on the </w:t>
      </w:r>
      <w:r>
        <w:rPr>
          <w:rFonts w:ascii="Arial" w:hAnsi="Arial" w:cs="Arial"/>
          <w:sz w:val="20"/>
          <w:szCs w:val="20"/>
        </w:rPr>
        <w:t xml:space="preserve">schedule of holding the General Meeting of Shareholders </w:t>
      </w:r>
      <w:r w:rsidRPr="0063035E">
        <w:rPr>
          <w:rFonts w:ascii="Arial" w:hAnsi="Arial" w:cs="Arial"/>
          <w:sz w:val="20"/>
          <w:szCs w:val="20"/>
        </w:rPr>
        <w:t xml:space="preserve">of the Company </w:t>
      </w:r>
      <w:r>
        <w:rPr>
          <w:rFonts w:ascii="Arial" w:hAnsi="Arial" w:cs="Arial"/>
          <w:sz w:val="20"/>
          <w:szCs w:val="20"/>
        </w:rPr>
        <w:t xml:space="preserve">in 2020. </w:t>
      </w:r>
      <w:r w:rsidRPr="0063035E">
        <w:rPr>
          <w:rFonts w:ascii="Arial" w:hAnsi="Arial" w:cs="Arial"/>
          <w:sz w:val="20"/>
          <w:szCs w:val="20"/>
        </w:rPr>
        <w:t xml:space="preserve">After researching, the </w:t>
      </w:r>
      <w:r>
        <w:rPr>
          <w:rFonts w:ascii="Arial" w:hAnsi="Arial" w:cs="Arial"/>
          <w:sz w:val="20"/>
          <w:szCs w:val="20"/>
        </w:rPr>
        <w:t>Business Registration Office had</w:t>
      </w:r>
      <w:r w:rsidRPr="0063035E">
        <w:rPr>
          <w:rFonts w:ascii="Arial" w:hAnsi="Arial" w:cs="Arial"/>
          <w:sz w:val="20"/>
          <w:szCs w:val="20"/>
        </w:rPr>
        <w:t xml:space="preserve"> the following opinions: Approving the extension of the annual General Meeting of Shareholders of </w:t>
      </w:r>
      <w:proofErr w:type="spellStart"/>
      <w:r w:rsidRPr="0063035E">
        <w:rPr>
          <w:rFonts w:ascii="Arial" w:hAnsi="Arial" w:cs="Arial"/>
          <w:sz w:val="20"/>
          <w:szCs w:val="20"/>
        </w:rPr>
        <w:t>Megram</w:t>
      </w:r>
      <w:proofErr w:type="spellEnd"/>
      <w:r w:rsidRPr="0063035E">
        <w:rPr>
          <w:rFonts w:ascii="Arial" w:hAnsi="Arial" w:cs="Arial"/>
          <w:sz w:val="20"/>
          <w:szCs w:val="20"/>
        </w:rPr>
        <w:t xml:space="preserve"> Joint Stock Company at the request of the Board of Directors of the Company but not mo</w:t>
      </w:r>
      <w:r>
        <w:rPr>
          <w:rFonts w:ascii="Arial" w:hAnsi="Arial" w:cs="Arial"/>
          <w:sz w:val="20"/>
          <w:szCs w:val="20"/>
        </w:rPr>
        <w:t xml:space="preserve">re than 06 months </w:t>
      </w:r>
      <w:r w:rsidRPr="0063035E">
        <w:rPr>
          <w:rFonts w:ascii="Arial" w:hAnsi="Arial" w:cs="Arial"/>
          <w:sz w:val="20"/>
          <w:szCs w:val="20"/>
        </w:rPr>
        <w:t xml:space="preserve">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63035E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63035E">
        <w:rPr>
          <w:rFonts w:ascii="Arial" w:hAnsi="Arial" w:cs="Arial"/>
          <w:sz w:val="20"/>
          <w:szCs w:val="20"/>
        </w:rPr>
        <w:t>2019 (request the Company to organize the Annual General Meeting of Shareholders at the appropria</w:t>
      </w:r>
      <w:r>
        <w:rPr>
          <w:rFonts w:ascii="Arial" w:hAnsi="Arial" w:cs="Arial"/>
          <w:sz w:val="20"/>
          <w:szCs w:val="20"/>
        </w:rPr>
        <w:t>te time before June 30, 2020)</w:t>
      </w:r>
    </w:p>
    <w:p w:rsidR="0063035E" w:rsidRDefault="006303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35E">
        <w:rPr>
          <w:rFonts w:ascii="Arial" w:hAnsi="Arial" w:cs="Arial"/>
          <w:sz w:val="20"/>
          <w:szCs w:val="20"/>
        </w:rPr>
        <w:t xml:space="preserve">Business Registration Office notifies </w:t>
      </w:r>
      <w:r>
        <w:rPr>
          <w:rFonts w:ascii="Arial" w:hAnsi="Arial" w:cs="Arial"/>
          <w:sz w:val="20"/>
          <w:szCs w:val="20"/>
        </w:rPr>
        <w:t xml:space="preserve">for </w:t>
      </w:r>
      <w:r w:rsidRPr="0063035E">
        <w:rPr>
          <w:rFonts w:ascii="Arial" w:hAnsi="Arial" w:cs="Arial"/>
          <w:sz w:val="20"/>
          <w:szCs w:val="20"/>
        </w:rPr>
        <w:t>the Company</w:t>
      </w:r>
      <w:r>
        <w:rPr>
          <w:rFonts w:ascii="Arial" w:hAnsi="Arial" w:cs="Arial"/>
          <w:sz w:val="20"/>
          <w:szCs w:val="20"/>
        </w:rPr>
        <w:t xml:space="preserve"> to know</w:t>
      </w:r>
      <w:r w:rsidRPr="0063035E">
        <w:rPr>
          <w:rFonts w:ascii="Arial" w:hAnsi="Arial" w:cs="Arial"/>
          <w:sz w:val="20"/>
          <w:szCs w:val="20"/>
        </w:rPr>
        <w:t xml:space="preserve"> and implement</w:t>
      </w:r>
    </w:p>
    <w:sectPr w:rsidR="0063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6CB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124</cp:revision>
  <dcterms:created xsi:type="dcterms:W3CDTF">2019-10-16T10:03:00Z</dcterms:created>
  <dcterms:modified xsi:type="dcterms:W3CDTF">2020-04-14T14:31:00Z</dcterms:modified>
</cp:coreProperties>
</file>